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B75B56D" w:rsidR="00DC50C5" w:rsidRPr="00190E4E" w:rsidRDefault="00654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3216A">
        <w:rPr>
          <w:b/>
          <w:sz w:val="28"/>
          <w:szCs w:val="28"/>
        </w:rPr>
        <w:t>270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D63E29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654B3A">
        <w:rPr>
          <w:bCs/>
          <w:sz w:val="28"/>
          <w:szCs w:val="28"/>
        </w:rPr>
        <w:t xml:space="preserve">o turno da </w:t>
      </w:r>
      <w:r w:rsidR="0093216A">
        <w:rPr>
          <w:sz w:val="28"/>
          <w:szCs w:val="28"/>
        </w:rPr>
        <w:t>tarde</w:t>
      </w:r>
      <w:r w:rsidR="00654B3A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93216A">
        <w:rPr>
          <w:b/>
          <w:sz w:val="28"/>
          <w:szCs w:val="28"/>
        </w:rPr>
        <w:t xml:space="preserve">CARINA DA COSTA </w:t>
      </w:r>
      <w:r w:rsidR="00946C33">
        <w:rPr>
          <w:b/>
          <w:sz w:val="28"/>
          <w:szCs w:val="28"/>
        </w:rPr>
        <w:t>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654B3A">
        <w:rPr>
          <w:sz w:val="28"/>
          <w:szCs w:val="28"/>
        </w:rPr>
        <w:t>contar de 1</w:t>
      </w:r>
      <w:r w:rsidR="0093216A">
        <w:rPr>
          <w:sz w:val="28"/>
          <w:szCs w:val="28"/>
        </w:rPr>
        <w:t>5</w:t>
      </w:r>
      <w:r w:rsidR="00AA7699">
        <w:rPr>
          <w:sz w:val="28"/>
          <w:szCs w:val="28"/>
        </w:rPr>
        <w:t xml:space="preserve"> de </w:t>
      </w:r>
      <w:r w:rsidR="0093216A">
        <w:rPr>
          <w:sz w:val="28"/>
          <w:szCs w:val="28"/>
        </w:rPr>
        <w:t>Junho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4ADF15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93216A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3216A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3216A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02B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188768B3-4A58-4844-8BC4-AF7D601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1A3A-B9D6-4076-9AFD-8D9F94A6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2026-05-20T13:35:00Z</cp:lastPrinted>
  <dcterms:created xsi:type="dcterms:W3CDTF">2026-06-30T13:36:00Z</dcterms:created>
  <dcterms:modified xsi:type="dcterms:W3CDTF">2026-06-30T13:36:00Z</dcterms:modified>
</cp:coreProperties>
</file>